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58" w:rsidRDefault="00CB2B58" w:rsidP="00CB2B58">
      <w:pPr>
        <w:pStyle w:val="prastasistinklapis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201F1F"/>
          <w:sz w:val="18"/>
          <w:szCs w:val="18"/>
        </w:rPr>
      </w:pPr>
      <w:r>
        <w:rPr>
          <w:rFonts w:ascii="Arial" w:hAnsi="Arial" w:cs="Arial"/>
          <w:color w:val="201F1F"/>
          <w:sz w:val="18"/>
          <w:szCs w:val="18"/>
        </w:rPr>
        <w:t> </w:t>
      </w:r>
    </w:p>
    <w:p w:rsidR="00D90F8B" w:rsidRDefault="00553BE9" w:rsidP="00CB2B58">
      <w:r w:rsidRPr="00CB2B58">
        <w:rPr>
          <w:rFonts w:ascii="Arial" w:hAnsi="Arial" w:cs="Arial"/>
          <w:noProof/>
          <w:color w:val="201F1F"/>
          <w:sz w:val="18"/>
          <w:szCs w:val="18"/>
        </w:rPr>
        <w:pict>
          <v:roundrect id="_x0000_s1032" style="position:absolute;left:0;text-align:left;margin-left:214.2pt;margin-top:42.15pt;width:228.7pt;height:510.25pt;flip:y;z-index:251662336;mso-wrap-distance-left:36pt;mso-wrap-distance-top:7.2pt;mso-wrap-distance-right:7.2pt;mso-wrap-distance-bottom:7.2pt;mso-position-horizontal-relative:margin;mso-position-vertical-relative:margin;mso-width-relative:margin;mso-height-relative:margin" arcsize="21590f" o:allowincell="f" fillcolor="#d3dfee [820]" stroked="f" strokecolor="#e36c0a [2409]" strokeweight="1pt">
            <v:fill color2="#d78e8c"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32" inset=",7.2pt,,7.2pt">
              <w:txbxContent>
                <w:p w:rsidR="00347012" w:rsidRDefault="00347012" w:rsidP="00347012">
                  <w:pPr>
                    <w:pStyle w:val="producttitle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Style w:val="Grietas"/>
                      <w:rFonts w:ascii="Georgia" w:hAnsi="Georgia"/>
                      <w:color w:val="000000"/>
                    </w:rPr>
                    <w:t>Liturginis kalendorius 2018–2019/C</w:t>
                  </w:r>
                </w:p>
                <w:p w:rsidR="00347012" w:rsidRDefault="00347012" w:rsidP="00347012">
                  <w:pPr>
                    <w:pStyle w:val="producttitle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Style w:val="Grietas"/>
                      <w:rFonts w:ascii="Georgia" w:hAnsi="Georgia"/>
                      <w:color w:val="333333"/>
                    </w:rPr>
                    <w:t>Sudarė:</w:t>
                  </w:r>
                  <w:r>
                    <w:rPr>
                      <w:rFonts w:ascii="Georgia" w:hAnsi="Georgia"/>
                      <w:color w:val="333333"/>
                    </w:rPr>
                    <w:t xml:space="preserve"> Vygintas </w:t>
                  </w:r>
                  <w:proofErr w:type="spellStart"/>
                  <w:r>
                    <w:rPr>
                      <w:rFonts w:ascii="Georgia" w:hAnsi="Georgia"/>
                      <w:color w:val="333333"/>
                    </w:rPr>
                    <w:t>Gudeliūnas</w:t>
                  </w:r>
                  <w:proofErr w:type="spellEnd"/>
                </w:p>
                <w:p w:rsidR="00347012" w:rsidRDefault="00347012" w:rsidP="00347012">
                  <w:pPr>
                    <w:pStyle w:val="prastasistinklapis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</w:rPr>
                    <w:t>Šv. Mišios ir valandų liturgija kiekvienai dienai pagal visuotinį Romos ir dalinį Lietuvos</w:t>
                  </w:r>
                  <w:r>
                    <w:rPr>
                      <w:rFonts w:ascii="Georgia" w:hAnsi="Georgia"/>
                      <w:color w:val="333333"/>
                    </w:rPr>
                    <w:br/>
                    <w:t>vyskupijų kalendorių 2018–2019 liturginiams metams.</w:t>
                  </w:r>
                  <w:r>
                    <w:rPr>
                      <w:rFonts w:ascii="Georgia" w:hAnsi="Georgia"/>
                      <w:color w:val="333333"/>
                    </w:rPr>
                    <w:br/>
                    <w:t>Sekmadienių ir šventadienių skaitinių ciklas C</w:t>
                  </w:r>
                  <w:r>
                    <w:rPr>
                      <w:rFonts w:ascii="Georgia" w:hAnsi="Georgia"/>
                      <w:color w:val="333333"/>
                    </w:rPr>
                    <w:br/>
                    <w:t>Eilinių šiokiadienių – neporiniai metai E1</w:t>
                  </w:r>
                </w:p>
                <w:p w:rsidR="00347012" w:rsidRDefault="00347012" w:rsidP="00347012">
                  <w:pPr>
                    <w:pStyle w:val="prastasistinklapis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Style w:val="Grietas"/>
                      <w:rFonts w:ascii="Georgia" w:hAnsi="Georgia"/>
                      <w:color w:val="333333"/>
                    </w:rPr>
                    <w:t>Leidykla:</w:t>
                  </w:r>
                  <w:r>
                    <w:rPr>
                      <w:rFonts w:ascii="Georgia" w:hAnsi="Georgia"/>
                      <w:color w:val="333333"/>
                    </w:rPr>
                    <w:t> Katalikų pasaulio leidiniai, 2018</w:t>
                  </w:r>
                </w:p>
                <w:p w:rsidR="00CB2B58" w:rsidRPr="00347012" w:rsidRDefault="00CB2B58" w:rsidP="00347012">
                  <w:pPr>
                    <w:rPr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347012">
        <w:rPr>
          <w:rFonts w:ascii="Arial" w:hAnsi="Arial" w:cs="Arial"/>
          <w:noProof/>
          <w:color w:val="201F1F"/>
          <w:sz w:val="18"/>
          <w:szCs w:val="18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61.05pt;margin-top:33.9pt;width:255.75pt;height:369pt;z-index:251663360">
            <v:textbox>
              <w:txbxContent>
                <w:p w:rsidR="00347012" w:rsidRDefault="00347012">
                  <w:r>
                    <w:rPr>
                      <w:noProof/>
                      <w:lang w:eastAsia="lt-LT"/>
                    </w:rPr>
                    <w:drawing>
                      <wp:inline distT="0" distB="0" distL="0" distR="0">
                        <wp:extent cx="2466975" cy="3790950"/>
                        <wp:effectExtent l="19050" t="0" r="9525" b="0"/>
                        <wp:docPr id="2" name="Paveikslėlis 1" descr="http://www.pvkcentras.lt/wp-content/uploads/2017/04/Liturginis-kal_2019_600-300x462-195x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vkcentras.lt/wp-content/uploads/2017/04/Liturginis-kal_2019_600-300x462-195x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6975" cy="379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90F8B" w:rsidSect="00D90F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CB2B58"/>
    <w:rsid w:val="000D0923"/>
    <w:rsid w:val="002126C3"/>
    <w:rsid w:val="00347012"/>
    <w:rsid w:val="004361DB"/>
    <w:rsid w:val="00553BE9"/>
    <w:rsid w:val="006231F5"/>
    <w:rsid w:val="007645ED"/>
    <w:rsid w:val="00780EA2"/>
    <w:rsid w:val="008828EA"/>
    <w:rsid w:val="00A74493"/>
    <w:rsid w:val="00BF6AE3"/>
    <w:rsid w:val="00CB2B58"/>
    <w:rsid w:val="00D6320A"/>
    <w:rsid w:val="00D9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1DB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61DB"/>
    <w:rPr>
      <w:b/>
      <w:bCs/>
    </w:rPr>
  </w:style>
  <w:style w:type="character" w:styleId="Emfaz">
    <w:name w:val="Emphasis"/>
    <w:basedOn w:val="Numatytasispastraiposriftas"/>
    <w:uiPriority w:val="20"/>
    <w:qFormat/>
    <w:rsid w:val="004361DB"/>
    <w:rPr>
      <w:i/>
      <w:iCs/>
    </w:rPr>
  </w:style>
  <w:style w:type="paragraph" w:customStyle="1" w:styleId="producttitle">
    <w:name w:val="product_title"/>
    <w:basedOn w:val="prastasis"/>
    <w:rsid w:val="00CB2B58"/>
    <w:pPr>
      <w:spacing w:before="100" w:beforeAutospacing="1" w:after="100" w:afterAutospacing="1"/>
      <w:jc w:val="left"/>
    </w:pPr>
    <w:rPr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CB2B58"/>
    <w:pPr>
      <w:spacing w:before="100" w:beforeAutospacing="1" w:after="100" w:afterAutospacing="1"/>
      <w:jc w:val="left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2B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2B5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2019-03-15T07:52:00Z</dcterms:created>
  <dcterms:modified xsi:type="dcterms:W3CDTF">2019-03-15T09:32:00Z</dcterms:modified>
</cp:coreProperties>
</file>